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</w:rPr>
      </w:pPr>
      <w:bookmarkStart w:id="1" w:name="_GoBack"/>
      <w:bookmarkEnd w:id="1"/>
      <w:bookmarkStart w:id="0" w:name="OLE_LINK5"/>
      <w:r>
        <w:rPr>
          <w:rFonts w:hint="eastAsia" w:ascii="仿宋_GB2312" w:eastAsia="仿宋_GB2312"/>
          <w:b/>
          <w:bCs/>
        </w:rPr>
        <w:t>附件</w:t>
      </w:r>
      <w:r>
        <w:rPr>
          <w:rFonts w:hint="eastAsia" w:ascii="仿宋_GB2312" w:eastAsia="仿宋_GB2312"/>
          <w:b/>
          <w:bCs/>
          <w:lang w:val="en-US" w:eastAsia="zh-CN"/>
        </w:rPr>
        <w:t>5</w:t>
      </w:r>
      <w:r>
        <w:rPr>
          <w:rFonts w:hint="eastAsia" w:ascii="仿宋_GB2312" w:eastAsia="仿宋_GB2312"/>
          <w:b/>
          <w:bCs/>
        </w:rPr>
        <w:t>：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0"/>
          <w:szCs w:val="40"/>
        </w:rPr>
        <w:t>浙江金融职业学院文明寝室</w:t>
      </w:r>
      <w:r>
        <w:rPr>
          <w:rFonts w:hint="eastAsia"/>
          <w:b/>
          <w:sz w:val="40"/>
          <w:szCs w:val="40"/>
          <w:lang w:eastAsia="zh-CN"/>
        </w:rPr>
        <w:t>（特色寝室）</w:t>
      </w:r>
      <w:r>
        <w:rPr>
          <w:rFonts w:hint="eastAsia"/>
          <w:b/>
          <w:sz w:val="40"/>
          <w:szCs w:val="40"/>
        </w:rPr>
        <w:t>审批表</w:t>
      </w:r>
    </w:p>
    <w:tbl>
      <w:tblPr>
        <w:tblStyle w:val="3"/>
        <w:tblpPr w:leftFromText="180" w:rightFromText="180" w:vertAnchor="text" w:horzAnchor="page" w:tblpX="1147" w:tblpY="180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543"/>
        <w:gridCol w:w="2351"/>
        <w:gridCol w:w="706"/>
        <w:gridCol w:w="1424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楼号、寝室号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申请类型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（须写明具体申报</w:t>
            </w:r>
            <w:r>
              <w:rPr>
                <w:rFonts w:hint="eastAsia" w:ascii="宋体" w:hAnsi="宋体"/>
                <w:szCs w:val="21"/>
                <w:lang w:eastAsia="zh-CN"/>
              </w:rPr>
              <w:t>文明寝室之特色寝室</w:t>
            </w:r>
            <w:r>
              <w:rPr>
                <w:rFonts w:hint="eastAsia" w:ascii="宋体" w:hAnsi="宋体"/>
                <w:szCs w:val="21"/>
              </w:rPr>
              <w:t>中的哪一个类型）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</w:trPr>
        <w:tc>
          <w:tcPr>
            <w:tcW w:w="9900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特色概述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6" w:hRule="atLeast"/>
        </w:trPr>
        <w:tc>
          <w:tcPr>
            <w:tcW w:w="9900" w:type="dxa"/>
            <w:gridSpan w:val="7"/>
            <w:vMerge w:val="restart"/>
          </w:tcPr>
          <w:p>
            <w:pPr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要求：切合申报特色的真实事迹，把最具有特色的部分重点概述。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</w:trPr>
        <w:tc>
          <w:tcPr>
            <w:tcW w:w="9900" w:type="dxa"/>
            <w:gridSpan w:val="7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0" w:hRule="atLeast"/>
        </w:trPr>
        <w:tc>
          <w:tcPr>
            <w:tcW w:w="9900" w:type="dxa"/>
            <w:gridSpan w:val="7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0" w:hRule="atLeast"/>
        </w:trPr>
        <w:tc>
          <w:tcPr>
            <w:tcW w:w="9900" w:type="dxa"/>
            <w:gridSpan w:val="7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8" w:hRule="atLeast"/>
        </w:trPr>
        <w:tc>
          <w:tcPr>
            <w:tcW w:w="9900" w:type="dxa"/>
            <w:gridSpan w:val="7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6" w:hRule="atLeast"/>
        </w:trPr>
        <w:tc>
          <w:tcPr>
            <w:tcW w:w="9900" w:type="dxa"/>
            <w:gridSpan w:val="7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154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>
            <w:pPr>
              <w:ind w:firstLine="2280" w:firstLineChars="950"/>
              <w:rPr>
                <w:sz w:val="24"/>
              </w:rPr>
            </w:pPr>
          </w:p>
          <w:p>
            <w:pPr>
              <w:ind w:firstLine="2280" w:firstLineChars="9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4320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4154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320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180" w:type="dxa"/>
            <w:gridSpan w:val="6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b/>
          <w:bCs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0"/>
          <w:szCs w:val="40"/>
        </w:rPr>
        <w:t>浙江金融职业学院</w:t>
      </w:r>
      <w:r>
        <w:rPr>
          <w:rFonts w:hint="eastAsia"/>
          <w:b/>
          <w:sz w:val="40"/>
          <w:szCs w:val="40"/>
          <w:lang w:eastAsia="zh-CN"/>
        </w:rPr>
        <w:t>创</w:t>
      </w:r>
      <w:r>
        <w:rPr>
          <w:rFonts w:hint="eastAsia"/>
          <w:b/>
          <w:sz w:val="40"/>
          <w:szCs w:val="40"/>
        </w:rPr>
        <w:t>文明寝室审批表</w:t>
      </w:r>
    </w:p>
    <w:tbl>
      <w:tblPr>
        <w:tblStyle w:val="3"/>
        <w:tblpPr w:leftFromText="180" w:rightFromText="180" w:vertAnchor="text" w:horzAnchor="page" w:tblpX="1252" w:tblpY="226"/>
        <w:tblOverlap w:val="never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88"/>
        <w:gridCol w:w="2332"/>
        <w:gridCol w:w="700"/>
        <w:gridCol w:w="1412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楼号、寝室号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9818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85" w:hRule="atLeast"/>
        </w:trPr>
        <w:tc>
          <w:tcPr>
            <w:tcW w:w="9818" w:type="dxa"/>
            <w:gridSpan w:val="6"/>
            <w:tcBorders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120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>
            <w:pPr>
              <w:ind w:firstLine="2280" w:firstLineChars="950"/>
              <w:rPr>
                <w:sz w:val="24"/>
              </w:rPr>
            </w:pPr>
          </w:p>
          <w:p>
            <w:pPr>
              <w:ind w:firstLine="2280" w:firstLineChars="9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4284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040" w:firstLineChars="8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4120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284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104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bookmarkEnd w:id="0"/>
    </w:tbl>
    <w:p/>
    <w:sectPr>
      <w:headerReference r:id="rId3" w:type="default"/>
      <w:pgSz w:w="11906" w:h="16838"/>
      <w:pgMar w:top="1157" w:right="1689" w:bottom="56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F1D98"/>
    <w:rsid w:val="04E3793D"/>
    <w:rsid w:val="0B1A393D"/>
    <w:rsid w:val="23E13441"/>
    <w:rsid w:val="28566751"/>
    <w:rsid w:val="30CF1D98"/>
    <w:rsid w:val="3D946D81"/>
    <w:rsid w:val="4C1C6140"/>
    <w:rsid w:val="4DF6381A"/>
    <w:rsid w:val="5A5E791B"/>
    <w:rsid w:val="6B0A1804"/>
    <w:rsid w:val="7E8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2018-01-02T01:23:00Z</dcterms:created>
  <dc:creator>hy</dc:creator>
  <cp:lastModifiedBy>hy</cp:lastModifiedBy>
  <dcterms:modified xsi:type="dcterms:W3CDTF">2020-12-21T07:39:36Z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