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马彬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17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中国共产党人民至上理论与实践研究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浙江省习近平新时代中国特色社会主义思想研究中心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2022年7月-2025年12月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马彬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2.2932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已发表论文3篇，书稿初稿基本完成。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1.2932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科学社会主义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山西日报·理论版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等刊发论文。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目前结余2.7068万元，待支出。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正在进行中，尚未结题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EFDD6CD-6CBE-46B0-B2F7-53C70413FA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72E65AF-5662-4949-B55B-BE1009DA93D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33F6C4B-87AB-4DBA-A285-643540C085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96db6fab-d2bb-4326-bb21-f9f4e348c698"/>
  </w:docVars>
  <w:rsids>
    <w:rsidRoot w:val="365F4CE1"/>
    <w:rsid w:val="00010C44"/>
    <w:rsid w:val="009C127A"/>
    <w:rsid w:val="00EA3EDC"/>
    <w:rsid w:val="03293485"/>
    <w:rsid w:val="0D132C19"/>
    <w:rsid w:val="12704669"/>
    <w:rsid w:val="133B6ACA"/>
    <w:rsid w:val="13914AED"/>
    <w:rsid w:val="208615D1"/>
    <w:rsid w:val="2BC127E4"/>
    <w:rsid w:val="30D65F4D"/>
    <w:rsid w:val="365F4CE1"/>
    <w:rsid w:val="410241A0"/>
    <w:rsid w:val="48A62558"/>
    <w:rsid w:val="4CE65929"/>
    <w:rsid w:val="4FBC54A4"/>
    <w:rsid w:val="508825A3"/>
    <w:rsid w:val="59B80C41"/>
    <w:rsid w:val="5C976331"/>
    <w:rsid w:val="5F7C7776"/>
    <w:rsid w:val="5F8A25D9"/>
    <w:rsid w:val="6D642F67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17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BCF32582A70A4133BCE8026A3EA581A4_13</vt:lpwstr>
  </property>
</Properties>
</file>