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242B" w14:textId="77777777" w:rsidR="000E7102" w:rsidRDefault="000E7102" w:rsidP="000E7102">
      <w:pPr>
        <w:spacing w:line="560" w:lineRule="exact"/>
        <w:rPr>
          <w:rFonts w:eastAsia="方正楷体简体"/>
          <w:sz w:val="32"/>
        </w:rPr>
      </w:pPr>
      <w:r>
        <w:rPr>
          <w:rFonts w:ascii="方正黑体简体" w:eastAsia="方正黑体简体" w:hint="eastAsia"/>
          <w:sz w:val="32"/>
        </w:rPr>
        <w:t>附件</w:t>
      </w:r>
      <w:r>
        <w:rPr>
          <w:rFonts w:eastAsia="方正楷体简体"/>
          <w:sz w:val="32"/>
        </w:rPr>
        <w:t>2</w:t>
      </w:r>
    </w:p>
    <w:p w14:paraId="55125678" w14:textId="77777777" w:rsidR="000E7102" w:rsidRDefault="000E7102" w:rsidP="000E7102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申  报  表</w:t>
      </w:r>
    </w:p>
    <w:p w14:paraId="3B8C130F" w14:textId="77777777" w:rsidR="000E7102" w:rsidRDefault="000E7102" w:rsidP="000E7102"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 w14:paraId="07C3FBA5" w14:textId="77777777" w:rsidR="000E7102" w:rsidRDefault="000E7102" w:rsidP="000E7102">
      <w:pPr>
        <w:spacing w:line="400" w:lineRule="exact"/>
        <w:ind w:firstLineChars="150" w:firstLine="36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eastAsia="方正仿宋简体" w:hint="eastAsia"/>
          <w:sz w:val="24"/>
        </w:rPr>
        <w:t>浙江</w:t>
      </w:r>
      <w:r>
        <w:rPr>
          <w:rFonts w:eastAsia="方正仿宋简体" w:hint="eastAsia"/>
          <w:sz w:val="24"/>
        </w:rPr>
        <w:t xml:space="preserve">    </w:t>
      </w:r>
      <w:r>
        <w:rPr>
          <w:rFonts w:eastAsia="方正仿宋简体"/>
          <w:sz w:val="24"/>
        </w:rPr>
        <w:t>学校：</w:t>
      </w:r>
      <w:r>
        <w:rPr>
          <w:rFonts w:eastAsia="方正仿宋简体" w:hint="eastAsia"/>
          <w:sz w:val="24"/>
        </w:rPr>
        <w:t>浙江金融职业学院</w:t>
      </w:r>
      <w:r>
        <w:rPr>
          <w:rFonts w:eastAsia="方正仿宋简体" w:hint="eastAsia"/>
          <w:sz w:val="24"/>
        </w:rPr>
        <w:t xml:space="preserve">          2021</w:t>
      </w:r>
      <w:r>
        <w:rPr>
          <w:rFonts w:eastAsia="方正仿宋简体"/>
          <w:sz w:val="24"/>
        </w:rPr>
        <w:t>年</w:t>
      </w:r>
      <w:r>
        <w:rPr>
          <w:rFonts w:eastAsia="方正仿宋简体" w:hint="eastAsia"/>
          <w:sz w:val="24"/>
        </w:rPr>
        <w:t>09</w:t>
      </w:r>
      <w:r>
        <w:rPr>
          <w:rFonts w:eastAsia="方正仿宋简体"/>
          <w:sz w:val="24"/>
        </w:rPr>
        <w:t>月</w:t>
      </w:r>
      <w:r>
        <w:rPr>
          <w:rFonts w:eastAsia="方正仿宋简体" w:hint="eastAsia"/>
          <w:sz w:val="24"/>
        </w:rPr>
        <w:t>01</w:t>
      </w:r>
      <w:r>
        <w:rPr>
          <w:rFonts w:eastAsia="方正仿宋简体"/>
          <w:sz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3"/>
        <w:gridCol w:w="852"/>
        <w:gridCol w:w="708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 w:rsidR="000E7102" w14:paraId="1D60D2E7" w14:textId="77777777" w:rsidTr="0094137A">
        <w:trPr>
          <w:trHeight w:val="59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B094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C3C2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俞益施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A07A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283C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女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5D4F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A5E4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2852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9B71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2001.10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A2D18" w14:textId="77777777" w:rsidR="000E7102" w:rsidRDefault="000E7102" w:rsidP="0094137A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noProof/>
                <w:sz w:val="24"/>
              </w:rPr>
              <w:drawing>
                <wp:inline distT="0" distB="0" distL="0" distR="0" wp14:anchorId="3905C0A5" wp14:editId="2CBC5727">
                  <wp:extent cx="804545" cy="1207135"/>
                  <wp:effectExtent l="0" t="0" r="8255" b="12065"/>
                  <wp:docPr id="1026" name="图片 1" descr="微信图片_20210412211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 descr="微信图片_20210412211902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120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102" w14:paraId="7CF2698B" w14:textId="77777777" w:rsidTr="0094137A">
        <w:trPr>
          <w:trHeight w:val="55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B1F3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政治面貌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7C70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共青团员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A144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799B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大专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093A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A85A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金融管理学院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2339B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 w:rsidR="000E7102" w14:paraId="0246812C" w14:textId="77777777" w:rsidTr="0094137A">
        <w:trPr>
          <w:trHeight w:val="74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FF15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专业及</w:t>
            </w:r>
          </w:p>
          <w:p w14:paraId="6591B473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884E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金融管理</w:t>
            </w:r>
            <w:r>
              <w:rPr>
                <w:rFonts w:eastAsia="方正仿宋简体" w:hint="eastAsia"/>
                <w:sz w:val="24"/>
              </w:rPr>
              <w:t>202</w:t>
            </w:r>
            <w:r>
              <w:rPr>
                <w:rFonts w:eastAsia="方正仿宋简体"/>
                <w:sz w:val="24"/>
              </w:rPr>
              <w:t>0</w:t>
            </w:r>
            <w:r>
              <w:rPr>
                <w:rFonts w:eastAsia="方正仿宋简体" w:hint="eastAsia"/>
                <w:sz w:val="24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DABA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年级</w:t>
            </w:r>
          </w:p>
          <w:p w14:paraId="27ACC280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736E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783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0F04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上学年学分绩点</w:t>
            </w:r>
          </w:p>
          <w:p w14:paraId="1F3FCDF1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66F2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240.06/1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64E4B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 w:rsidR="000E7102" w14:paraId="526C8D92" w14:textId="77777777" w:rsidTr="0094137A">
        <w:trPr>
          <w:trHeight w:val="6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4EF6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1586" w14:textId="77777777" w:rsidR="000E7102" w:rsidRDefault="000E7102" w:rsidP="0094137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天翼奖（）飞</w:t>
            </w:r>
            <w:r>
              <w:rPr>
                <w:rFonts w:eastAsia="方正仿宋简体" w:hint="eastAsia"/>
                <w:sz w:val="24"/>
              </w:rPr>
              <w:t>Young</w:t>
            </w:r>
            <w:r>
              <w:rPr>
                <w:rFonts w:eastAsia="方正仿宋简体" w:hint="eastAsia"/>
                <w:sz w:val="24"/>
              </w:rPr>
              <w:t>奖（√）</w:t>
            </w:r>
          </w:p>
        </w:tc>
      </w:tr>
      <w:tr w:rsidR="000E7102" w14:paraId="734ACBEC" w14:textId="77777777" w:rsidTr="0094137A">
        <w:trPr>
          <w:cantSplit/>
          <w:trHeight w:val="3006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FF65A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eastAsia="方正仿宋简体" w:hint="eastAsia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AAC25" w14:textId="77777777" w:rsidR="000E7102" w:rsidRDefault="000E7102" w:rsidP="0094137A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(</w:t>
            </w:r>
            <w:r>
              <w:rPr>
                <w:rFonts w:eastAsia="方正仿宋简体" w:hint="eastAsia"/>
                <w:sz w:val="24"/>
              </w:rPr>
              <w:t>字数</w:t>
            </w:r>
            <w:r>
              <w:rPr>
                <w:rFonts w:eastAsia="方正仿宋简体" w:hint="eastAsia"/>
                <w:sz w:val="24"/>
              </w:rPr>
              <w:t>1000</w:t>
            </w:r>
            <w:r>
              <w:rPr>
                <w:rFonts w:eastAsia="方正仿宋简体" w:hint="eastAsia"/>
                <w:sz w:val="24"/>
              </w:rPr>
              <w:t>字，另附页</w:t>
            </w:r>
            <w:r>
              <w:rPr>
                <w:rFonts w:eastAsia="方正仿宋简体" w:hint="eastAsia"/>
                <w:sz w:val="24"/>
              </w:rPr>
              <w:t>)</w:t>
            </w:r>
          </w:p>
        </w:tc>
      </w:tr>
      <w:tr w:rsidR="000E7102" w14:paraId="7BCE37BE" w14:textId="77777777" w:rsidTr="0094137A">
        <w:trPr>
          <w:trHeight w:val="1983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1DB0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</w:t>
            </w:r>
            <w:r>
              <w:rPr>
                <w:rFonts w:eastAsia="方正仿宋简体" w:hint="eastAsia"/>
                <w:sz w:val="24"/>
              </w:rPr>
              <w:t>（市级团委）</w:t>
            </w:r>
            <w:r>
              <w:rPr>
                <w:rFonts w:eastAsia="方正仿宋简体"/>
                <w:sz w:val="24"/>
              </w:rPr>
              <w:t>意见</w:t>
            </w:r>
          </w:p>
          <w:p w14:paraId="5C45B3A4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79097816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7B50D834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6783389A" w14:textId="77777777" w:rsidR="000E7102" w:rsidRDefault="000E7102" w:rsidP="0094137A"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14:paraId="301F5393" w14:textId="77777777" w:rsidR="000E7102" w:rsidRDefault="000E7102" w:rsidP="0094137A">
            <w:pPr>
              <w:spacing w:line="360" w:lineRule="exact"/>
              <w:ind w:firstLineChars="650" w:firstLine="156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E9E5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 w14:paraId="757AD892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04D345D7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382AF2B1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62AD42DF" w14:textId="77777777" w:rsidR="000E7102" w:rsidRDefault="000E7102" w:rsidP="0094137A"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14:paraId="2BEB454C" w14:textId="77777777" w:rsidR="000E7102" w:rsidRDefault="000E7102" w:rsidP="0094137A">
            <w:pPr>
              <w:spacing w:line="360" w:lineRule="exact"/>
              <w:ind w:firstLineChars="650" w:firstLine="156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</w:tr>
      <w:tr w:rsidR="000E7102" w14:paraId="6862D53D" w14:textId="77777777" w:rsidTr="0094137A">
        <w:trPr>
          <w:trHeight w:val="1920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6AA3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 w14:paraId="1C30B760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13F78E48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1B1A20AC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54642905" w14:textId="77777777" w:rsidR="000E7102" w:rsidRDefault="000E7102" w:rsidP="0094137A"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14:paraId="21868A0C" w14:textId="77777777" w:rsidR="000E7102" w:rsidRDefault="000E7102" w:rsidP="0094137A">
            <w:pPr>
              <w:spacing w:line="360" w:lineRule="exact"/>
              <w:ind w:firstLineChars="647" w:firstLine="1553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B10C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eastAsia="方正仿宋简体" w:hint="eastAsia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 w14:paraId="3516E629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4A8893B4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74972DF0" w14:textId="77777777" w:rsidR="000E7102" w:rsidRDefault="000E7102" w:rsidP="0094137A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66CA5050" w14:textId="77777777" w:rsidR="000E7102" w:rsidRDefault="000E7102" w:rsidP="0094137A"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14:paraId="7A77FE47" w14:textId="77777777" w:rsidR="000E7102" w:rsidRDefault="000E7102" w:rsidP="0094137A">
            <w:pPr>
              <w:spacing w:line="360" w:lineRule="exact"/>
              <w:ind w:firstLineChars="650" w:firstLine="156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</w:tr>
    </w:tbl>
    <w:p w14:paraId="329B7148" w14:textId="77777777" w:rsidR="000E7102" w:rsidRDefault="000E7102" w:rsidP="000E7102">
      <w:pPr>
        <w:rPr>
          <w:rFonts w:ascii="方正楷体简体" w:eastAsia="方正楷体简体"/>
          <w:szCs w:val="21"/>
        </w:rPr>
      </w:pPr>
      <w:r>
        <w:rPr>
          <w:rFonts w:ascii="方正楷体简体" w:eastAsia="方正楷体简体" w:hint="eastAsia"/>
          <w:szCs w:val="21"/>
        </w:rPr>
        <w:t>备注：本表一式2份（可复制）。</w:t>
      </w:r>
    </w:p>
    <w:p w14:paraId="1055B51F" w14:textId="77777777" w:rsidR="000E7102" w:rsidRDefault="000E7102" w:rsidP="000E7102">
      <w:pPr>
        <w:jc w:val="left"/>
        <w:rPr>
          <w:rFonts w:ascii="方正楷体简体" w:eastAsia="方正楷体简体"/>
          <w:szCs w:val="21"/>
        </w:rPr>
      </w:pPr>
    </w:p>
    <w:p w14:paraId="43121132" w14:textId="77777777" w:rsidR="000E7102" w:rsidRDefault="000E7102" w:rsidP="000E7102">
      <w:pPr>
        <w:jc w:val="left"/>
        <w:rPr>
          <w:rFonts w:ascii="方正楷体简体" w:eastAsia="方正楷体简体"/>
          <w:szCs w:val="21"/>
        </w:rPr>
      </w:pPr>
    </w:p>
    <w:p w14:paraId="272A8814" w14:textId="77777777" w:rsidR="000E7102" w:rsidRDefault="000E7102" w:rsidP="000E7102">
      <w:pPr>
        <w:jc w:val="left"/>
        <w:rPr>
          <w:rFonts w:ascii="方正楷体简体" w:eastAsia="方正楷体简体"/>
          <w:szCs w:val="21"/>
        </w:rPr>
      </w:pPr>
    </w:p>
    <w:p w14:paraId="25B323BC" w14:textId="77777777" w:rsidR="000E7102" w:rsidRDefault="000E7102" w:rsidP="000E7102">
      <w:pPr>
        <w:jc w:val="left"/>
        <w:rPr>
          <w:rFonts w:ascii="方正楷体简体" w:eastAsia="方正楷体简体"/>
          <w:szCs w:val="21"/>
        </w:rPr>
      </w:pPr>
    </w:p>
    <w:p w14:paraId="646EAD2D" w14:textId="77777777" w:rsidR="000E7102" w:rsidRDefault="000E7102" w:rsidP="000E7102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俞益施主要事迹</w:t>
      </w:r>
    </w:p>
    <w:p w14:paraId="04F674F0" w14:textId="77777777" w:rsidR="000E7102" w:rsidRDefault="000E7102" w:rsidP="000E710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俞益施，女，</w:t>
      </w:r>
      <w:r>
        <w:rPr>
          <w:rFonts w:hint="eastAsia"/>
          <w:sz w:val="28"/>
          <w:szCs w:val="28"/>
        </w:rPr>
        <w:t>2001</w:t>
      </w:r>
      <w:r>
        <w:rPr>
          <w:rFonts w:hint="eastAsia"/>
          <w:sz w:val="28"/>
          <w:szCs w:val="28"/>
        </w:rPr>
        <w:t>年的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日出生，目前担任浙江金融职业学院金融</w:t>
      </w:r>
      <w:r>
        <w:rPr>
          <w:rFonts w:hint="eastAsia"/>
          <w:sz w:val="28"/>
          <w:szCs w:val="28"/>
        </w:rPr>
        <w:t>2010</w:t>
      </w:r>
      <w:r>
        <w:rPr>
          <w:rFonts w:hint="eastAsia"/>
          <w:sz w:val="28"/>
          <w:szCs w:val="28"/>
        </w:rPr>
        <w:t>班团支书，学院心理发展部干事。入校以来，成绩优异，学生干部工作表现出色，关心和服务同学，积极参加志愿者活动，成为学生中的榜样。在校期间主要事迹如下：</w:t>
      </w:r>
    </w:p>
    <w:p w14:paraId="7DF0C9A4" w14:textId="77777777" w:rsidR="000E7102" w:rsidRDefault="000E7102" w:rsidP="000E710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一、优秀的团支书</w:t>
      </w:r>
    </w:p>
    <w:p w14:paraId="19748A19" w14:textId="77777777" w:rsidR="000E7102" w:rsidRDefault="000E7102" w:rsidP="000E710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俞益施在初一下学期加入中国共青团组织，成为了一名光荣的共青团员，于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进入大学后成为了入党积极分子。作为班级团支书，她认真组织好每一次的团日活动，调动同学们的学习积极性。引导非团员积极向团组织靠拢，同时做好优秀同学的推荐工作。成为入党积极分子后，定期向党组织汇报思想，以党员的标准严格要求自己。</w:t>
      </w:r>
    </w:p>
    <w:p w14:paraId="26E29BC1" w14:textId="77777777" w:rsidR="000E7102" w:rsidRDefault="000E7102" w:rsidP="000E710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二、专业的国赛选手</w:t>
      </w:r>
    </w:p>
    <w:p w14:paraId="5E7DF734" w14:textId="77777777" w:rsidR="000E7102" w:rsidRDefault="000E7102" w:rsidP="000E710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在大一一学年的学习中，俞益施通过平时的勤学苦练，学科成绩优秀率达到</w:t>
      </w:r>
      <w:r>
        <w:rPr>
          <w:rFonts w:hint="eastAsia"/>
          <w:sz w:val="28"/>
          <w:szCs w:val="28"/>
        </w:rPr>
        <w:t>85%</w:t>
      </w:r>
      <w:r>
        <w:rPr>
          <w:rFonts w:hint="eastAsia"/>
          <w:sz w:val="28"/>
          <w:szCs w:val="28"/>
        </w:rPr>
        <w:t>以上，历次考试没有不及格科目，在期末综测中德育智育排名匀在班中排名第一，学科总成绩也在年级中位列前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。由于技能成绩突出，从大一开始便加入了金融管理学院技能尖子班。平时的技能尖子技能训练一次没有落下，并代表学院参加各种技能比赛，获得了多项荣誉：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月全国职业院校技能大赛高职组“银行业务综合技能”获得团体一等奖；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月浙江省职业院校技能大赛高职组“银行业务综合技能”获得团体一等奖；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年的“众诚杯”技能比赛中获得多指点钞第一名、定张传票第一名、定时传票第三名、五笔文章第三名、五笔单字第四名；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月在金融管理学院部门技能比赛中获得了点钞多指第一名、单指第二名、传票第三名的成绩；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、在技能鉴定中五笔单字和多指、单指点钞，传票定时翻打各项均达到优秀标准，并获得校“技能之星”奖学金；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月“宁波甬城农商银行”联谊赛单指点钞获得第四名。平时不论是在学院技能尖子班的日常技能训练中还是班级的练习中</w:t>
      </w:r>
      <w:r>
        <w:rPr>
          <w:rFonts w:hint="eastAsia"/>
          <w:sz w:val="28"/>
          <w:szCs w:val="28"/>
        </w:rPr>
        <w:lastRenderedPageBreak/>
        <w:t>她都能带领同学们一起进步。俞益施于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份入选为银行技能比赛校队，参加全国银行技能比赛集训。集训期间获得省赛一等奖，并获得资格代表浙江省参加全国“银行技能综合大赛”，凭借过硬的本领和良好的心理素质，站上了全国大赛的一等奖的领奖台。在国赛备赛期间，她每天“三点一线”生活，放弃所有的节假日，近百天待在集训机房的时间平均每天超过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小时，精神的长时间高度集中，用眼过度以及身体上带来的疲惫都不曾让她退缩。相反，面对全新的知识和一切的挑战，她敢于迎难而上，不断突破自我。她觉得做任何事都不能只追求结果，很多时候过程比结果更重要。此外，她还积极组织或参加校、院各类活动，曾参加校职业生涯规划大赛并获得一等奖，以及各类征文比赛，也获得较好成绩。</w:t>
      </w:r>
    </w:p>
    <w:p w14:paraId="218179A8" w14:textId="77777777" w:rsidR="000E7102" w:rsidRDefault="000E7102" w:rsidP="000E710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三、热心的志愿者</w:t>
      </w:r>
    </w:p>
    <w:p w14:paraId="7F24EDDB" w14:textId="77777777" w:rsidR="000E7102" w:rsidRDefault="000E7102" w:rsidP="000E710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俞益施这位腼腆的姑娘有一颗乐于助人的心，利用假期，前往医院参加志愿者服务，照顾老人为他们提供帮助；前往敬老院看望老人，为他们打扫卫生，陪伴他们聊天。在暑期萧山农商银行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个月的实习期间，为村民宣传普惠金融知识。</w:t>
      </w:r>
    </w:p>
    <w:p w14:paraId="46C5E3DE" w14:textId="77777777" w:rsidR="000E7102" w:rsidRDefault="000E7102" w:rsidP="000E710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生活学习上也难免遇到困难，但俞益施用执着和坚持在逆境中飞扬，在绝境中创造奇迹。她把自强自立作为自己的座右铭，在不断学习改正自己的不足中，努力成为更优秀的自己。</w:t>
      </w:r>
    </w:p>
    <w:p w14:paraId="30C3987C" w14:textId="77777777" w:rsidR="000E7102" w:rsidRDefault="000E7102" w:rsidP="000E7102">
      <w:pPr>
        <w:spacing w:line="500" w:lineRule="exact"/>
        <w:ind w:firstLineChars="200" w:firstLine="560"/>
        <w:rPr>
          <w:sz w:val="28"/>
          <w:szCs w:val="28"/>
        </w:rPr>
      </w:pPr>
    </w:p>
    <w:p w14:paraId="5ABDA8E8" w14:textId="77777777" w:rsidR="000E7102" w:rsidRPr="00E46710" w:rsidRDefault="000E7102" w:rsidP="000E7102">
      <w:pPr>
        <w:jc w:val="left"/>
        <w:rPr>
          <w:rFonts w:ascii="方正楷体简体" w:eastAsia="方正楷体简体"/>
          <w:szCs w:val="21"/>
        </w:rPr>
      </w:pPr>
    </w:p>
    <w:p w14:paraId="0C7F6963" w14:textId="77777777" w:rsidR="007C0B81" w:rsidRPr="000E7102" w:rsidRDefault="007C0B81"/>
    <w:sectPr w:rsidR="007C0B81" w:rsidRPr="000E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28455" w14:textId="77777777" w:rsidR="006743C3" w:rsidRDefault="006743C3" w:rsidP="00660F81">
      <w:r>
        <w:separator/>
      </w:r>
    </w:p>
  </w:endnote>
  <w:endnote w:type="continuationSeparator" w:id="0">
    <w:p w14:paraId="355C3F04" w14:textId="77777777" w:rsidR="006743C3" w:rsidRDefault="006743C3" w:rsidP="0066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1990A" w14:textId="77777777" w:rsidR="006743C3" w:rsidRDefault="006743C3" w:rsidP="00660F81">
      <w:r>
        <w:separator/>
      </w:r>
    </w:p>
  </w:footnote>
  <w:footnote w:type="continuationSeparator" w:id="0">
    <w:p w14:paraId="062085AE" w14:textId="77777777" w:rsidR="006743C3" w:rsidRDefault="006743C3" w:rsidP="0066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02"/>
    <w:rsid w:val="000E7102"/>
    <w:rsid w:val="00660F81"/>
    <w:rsid w:val="006743C3"/>
    <w:rsid w:val="007C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9BFC7"/>
  <w15:chartTrackingRefBased/>
  <w15:docId w15:val="{18027190-4017-451E-A8AC-E8AAAD50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1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F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F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5445624@qq.com</cp:lastModifiedBy>
  <cp:revision>2</cp:revision>
  <dcterms:created xsi:type="dcterms:W3CDTF">2021-08-31T06:11:00Z</dcterms:created>
  <dcterms:modified xsi:type="dcterms:W3CDTF">2021-08-31T06:28:00Z</dcterms:modified>
</cp:coreProperties>
</file>